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409" w:rsidRPr="009E1409" w:rsidP="009E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05-0511/2604/2025                                                                                                             </w:t>
      </w:r>
    </w:p>
    <w:p w:rsidR="009E1409" w:rsidRPr="009E1409" w:rsidP="009E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86MS0059-01-2025-003244-52</w:t>
      </w:r>
    </w:p>
    <w:p w:rsidR="009E1409" w:rsidRPr="009E1409" w:rsidP="009E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409" w:rsidRPr="009E1409" w:rsidP="009E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9E1409" w:rsidRPr="009E1409" w:rsidP="009E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9E1409" w:rsidRPr="009E1409" w:rsidP="009E140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409" w:rsidRPr="009E1409" w:rsidP="009E140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Сургут                                                                         2 июня 2025 года</w:t>
      </w:r>
    </w:p>
    <w:p w:rsidR="009E1409" w:rsidRPr="009E1409" w:rsidP="009E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409" w:rsidRPr="009E1409" w:rsidP="009E14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Зиннурова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Т.И., находящийся по адресу: ХМАО-Югра, г. Сургут, ул. Гагарина, д.9,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E1409" w:rsidRPr="009E1409" w:rsidP="009E14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Дерябина Сергея Федоровича, </w:t>
      </w:r>
    </w:p>
    <w:p w:rsidR="009E1409" w:rsidRPr="009E1409" w:rsidP="009E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409" w:rsidRPr="009E1409" w:rsidP="009E14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Дерябин С.Ф., проживающий по адресу: 628416, Ленина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Сургут г, Ханты-Мансийский Автономный округ - Югра АО, не оплатил в установленный законом срок до 17.12.2024 штраф в размере 500 рублей, назначенный постановлением № 18810586240916038438 от 16.09.2024 года, вступившим в законную силу 17.10.2024.</w:t>
      </w:r>
    </w:p>
    <w:p w:rsidR="009E1409" w:rsidRPr="009E1409" w:rsidP="009E14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елефонограммой, причины неявки суду не известны.</w:t>
      </w:r>
    </w:p>
    <w:p w:rsidR="009E1409" w:rsidRPr="009E1409" w:rsidP="009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E140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подлежащего привлечению к административной ответственности, суд считает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9E1409" w:rsidRPr="009E1409" w:rsidP="009E1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пришел к следующим выводам.</w:t>
      </w:r>
    </w:p>
    <w:p w:rsidR="009E1409" w:rsidRPr="009E1409" w:rsidP="009E1409">
      <w:pPr>
        <w:tabs>
          <w:tab w:val="left" w:pos="9360"/>
          <w:tab w:val="left" w:pos="9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18810886250920033904 от 22.04.2025; копией постановления по делу об административном правонарушении № 18810586240916038438 от 16.09.2024 года, вступившим в законную силу 17.10.2024; сведениями об отсутствии уплаты административного штрафа. 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9E1409" w:rsidRPr="009E1409" w:rsidP="009E14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9E1409">
        <w:rPr>
          <w:rFonts w:ascii="Times New Roman" w:eastAsia="Calibri" w:hAnsi="Times New Roman" w:cs="Times New Roman"/>
          <w:sz w:val="26"/>
          <w:szCs w:val="26"/>
        </w:rPr>
        <w:t xml:space="preserve">еуплата административного </w:t>
      </w:r>
      <w:r w:rsidRPr="009E1409">
        <w:rPr>
          <w:rFonts w:ascii="Times New Roman" w:eastAsia="Calibri" w:hAnsi="Times New Roman" w:cs="Times New Roman"/>
          <w:sz w:val="26"/>
          <w:szCs w:val="26"/>
        </w:rPr>
        <w:t xml:space="preserve">штрафа в срок, предусмотренный </w:t>
      </w:r>
      <w:hyperlink r:id="rId4" w:anchor="sub_322" w:history="1">
        <w:r w:rsidRPr="009E1409">
          <w:rPr>
            <w:rFonts w:ascii="Times New Roman" w:eastAsia="Calibri" w:hAnsi="Times New Roman" w:cs="Times New Roman"/>
            <w:sz w:val="26"/>
            <w:szCs w:val="26"/>
          </w:rPr>
          <w:t>Кодексом</w:t>
        </w:r>
      </w:hyperlink>
      <w:r w:rsidRPr="009E1409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E1409" w:rsidRPr="009E1409" w:rsidP="009E1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 и руководствуясь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. 29.9, 29.10 Кодекса Российской Федерации об административных правонарушениях, суд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409" w:rsidRPr="009E1409" w:rsidP="009E1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409" w:rsidRPr="009E1409" w:rsidP="009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E1409">
        <w:rPr>
          <w:rFonts w:ascii="Times New Roman" w:eastAsia="Calibri" w:hAnsi="Times New Roman" w:cs="Times New Roman"/>
          <w:sz w:val="26"/>
          <w:szCs w:val="26"/>
        </w:rPr>
        <w:t xml:space="preserve">двукратном размере суммы неуплаченного административного штрафа, то есть в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 1000,00 рублей.</w:t>
      </w:r>
    </w:p>
    <w:p w:rsidR="009E1409" w:rsidRPr="009E1409" w:rsidP="009E1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E1409" w:rsidRPr="009E1409" w:rsidP="009E1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9E1409" w:rsidRPr="009E1409" w:rsidP="009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 № 4 Сургутского судебного района города окружного значения Сургута Ханты-Мансийского автономного округа – Югры.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Административный штраф перечислять на реквизиты: </w:t>
      </w:r>
    </w:p>
    <w:p w:rsidR="009E1409" w:rsidRPr="009E1409" w:rsidP="009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0412365400595005112520155.</w:t>
      </w:r>
    </w:p>
    <w:p w:rsidR="009E1409" w:rsidRPr="009E1409" w:rsidP="009E14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1409" w:rsidRPr="009E1409" w:rsidP="009E14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Т.И. </w:t>
      </w:r>
      <w:r w:rsidRPr="009E140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Зиннурова</w:t>
      </w:r>
    </w:p>
    <w:p w:rsidR="009E1409" w:rsidRPr="009E1409" w:rsidP="009E1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5DC"/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09"/>
    <w:rsid w:val="000944D5"/>
    <w:rsid w:val="002F15DC"/>
    <w:rsid w:val="00402F8D"/>
    <w:rsid w:val="004C196C"/>
    <w:rsid w:val="007432DE"/>
    <w:rsid w:val="009E14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0EE220-4FD0-4DD2-BD7C-0F52AB60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E1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E1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9E1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9E14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